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BAF" w:rsidRDefault="00986BAF" w:rsidP="00986BAF">
      <w:pPr>
        <w:shd w:val="clear" w:color="auto" w:fill="FFFFFF"/>
        <w:spacing w:after="182" w:line="383" w:lineRule="atLeast"/>
        <w:jc w:val="center"/>
        <w:rPr>
          <w:rFonts w:ascii="Trebuchet MS" w:eastAsia="Times New Roman" w:hAnsi="Trebuchet MS" w:cs="Times New Roman"/>
          <w:b/>
          <w:bCs/>
          <w:color w:val="31849B" w:themeColor="accent5" w:themeShade="BF"/>
          <w:sz w:val="38"/>
          <w:szCs w:val="38"/>
        </w:rPr>
      </w:pPr>
      <w:r w:rsidRPr="000B6304">
        <w:rPr>
          <w:rFonts w:ascii="Trebuchet MS" w:eastAsia="Times New Roman" w:hAnsi="Trebuchet MS" w:cs="Times New Roman"/>
          <w:b/>
          <w:bCs/>
          <w:color w:val="31849B" w:themeColor="accent5" w:themeShade="BF"/>
          <w:sz w:val="38"/>
          <w:szCs w:val="38"/>
        </w:rPr>
        <w:t>Игры на воде</w:t>
      </w:r>
    </w:p>
    <w:p w:rsidR="00986BAF" w:rsidRPr="000B6304" w:rsidRDefault="00986BAF" w:rsidP="000B6304">
      <w:pPr>
        <w:shd w:val="clear" w:color="auto" w:fill="FFFFFF"/>
        <w:spacing w:after="182" w:line="383" w:lineRule="atLeast"/>
        <w:jc w:val="center"/>
        <w:rPr>
          <w:rFonts w:ascii="Trebuchet MS" w:eastAsia="Times New Roman" w:hAnsi="Trebuchet MS" w:cs="Times New Roman"/>
          <w:b/>
          <w:bCs/>
          <w:color w:val="31849B" w:themeColor="accent5" w:themeShade="BF"/>
          <w:sz w:val="38"/>
          <w:szCs w:val="38"/>
        </w:rPr>
      </w:pPr>
      <w:r>
        <w:rPr>
          <w:rFonts w:ascii="Trebuchet MS" w:eastAsia="Times New Roman" w:hAnsi="Trebuchet MS" w:cs="Times New Roman"/>
          <w:b/>
          <w:bCs/>
          <w:noProof/>
          <w:color w:val="31849B" w:themeColor="accent5" w:themeShade="BF"/>
          <w:sz w:val="38"/>
          <w:szCs w:val="38"/>
        </w:rPr>
        <w:drawing>
          <wp:inline distT="0" distB="0" distL="0" distR="0">
            <wp:extent cx="5940425" cy="2731135"/>
            <wp:effectExtent l="19050" t="0" r="3175" b="0"/>
            <wp:docPr id="1" name="Рисунок 0" descr="igry-v-basseyne-dlya-detey-i-vzrosl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y-v-basseyne-dlya-detey-i-vzroslyh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6D" w:rsidRPr="00721B0A" w:rsidRDefault="000B6304" w:rsidP="00721B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sz w:val="24"/>
          <w:szCs w:val="24"/>
        </w:rPr>
        <w:t xml:space="preserve">       </w:t>
      </w:r>
      <w:r w:rsidR="0010616D" w:rsidRPr="00721B0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Игры на воде занимают важное место в воспитании и обучении детей </w:t>
      </w:r>
      <w:proofErr w:type="gramStart"/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дошкольного</w:t>
      </w:r>
      <w:proofErr w:type="gramEnd"/>
      <w:r w:rsidR="0010616D" w:rsidRPr="00721B0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возраста. Дети, хоть и любят купаться, часто боятся войти в большой водоем, а тем более, научиться плавать. Подвижные игры в бассейне помогут преодолеть страх и полюбить воду.</w:t>
      </w:r>
    </w:p>
    <w:p w:rsidR="0010616D" w:rsidRPr="00721B0A" w:rsidRDefault="000B6304" w:rsidP="00721B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721B0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  </w:t>
      </w:r>
      <w:r w:rsidR="0010616D" w:rsidRPr="00721B0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Однако это далеко не все достоинства игр на воде. В бассейне или любом водоеме очень удобно тренировать мышцы, поскольку тело кажется намного легче, чем в воздушном пространстве. В связи с этим педагогические теории раннего развития детей практикуют занятия в бассейнах.</w:t>
      </w:r>
    </w:p>
    <w:p w:rsidR="0010616D" w:rsidRPr="00EF72FA" w:rsidRDefault="0010616D" w:rsidP="00721B0A">
      <w:pPr>
        <w:shd w:val="clear" w:color="auto" w:fill="FFFFFF"/>
        <w:spacing w:after="0" w:line="383" w:lineRule="atLeast"/>
        <w:jc w:val="both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Дети развивают:</w:t>
      </w:r>
    </w:p>
    <w:p w:rsidR="0010616D" w:rsidRPr="00EF72FA" w:rsidRDefault="00721B0A" w:rsidP="000B6304">
      <w:pPr>
        <w:pStyle w:val="a4"/>
        <w:numPr>
          <w:ilvl w:val="0"/>
          <w:numId w:val="1"/>
        </w:numPr>
        <w:shd w:val="clear" w:color="auto" w:fill="FFFFFF"/>
        <w:spacing w:after="0" w:line="383" w:lineRule="atLeast"/>
        <w:jc w:val="both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ловкость;</w:t>
      </w:r>
    </w:p>
    <w:p w:rsidR="0010616D" w:rsidRPr="00EF72FA" w:rsidRDefault="00721B0A" w:rsidP="000B6304">
      <w:pPr>
        <w:pStyle w:val="a4"/>
        <w:numPr>
          <w:ilvl w:val="0"/>
          <w:numId w:val="1"/>
        </w:numPr>
        <w:shd w:val="clear" w:color="auto" w:fill="FFFFFF"/>
        <w:spacing w:after="0" w:line="383" w:lineRule="atLeast"/>
        <w:jc w:val="both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внимание;</w:t>
      </w:r>
    </w:p>
    <w:p w:rsidR="0010616D" w:rsidRPr="00EF72FA" w:rsidRDefault="00721B0A" w:rsidP="000B6304">
      <w:pPr>
        <w:pStyle w:val="a4"/>
        <w:numPr>
          <w:ilvl w:val="0"/>
          <w:numId w:val="1"/>
        </w:numPr>
        <w:shd w:val="clear" w:color="auto" w:fill="FFFFFF"/>
        <w:spacing w:after="0" w:line="383" w:lineRule="atLeast"/>
        <w:jc w:val="both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реакцию;</w:t>
      </w:r>
    </w:p>
    <w:p w:rsidR="0010616D" w:rsidRPr="00EF72FA" w:rsidRDefault="0010616D" w:rsidP="000B6304">
      <w:pPr>
        <w:pStyle w:val="a4"/>
        <w:numPr>
          <w:ilvl w:val="0"/>
          <w:numId w:val="1"/>
        </w:numPr>
        <w:shd w:val="clear" w:color="auto" w:fill="FFFFFF"/>
        <w:spacing w:after="0" w:line="383" w:lineRule="atLeast"/>
        <w:jc w:val="both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чувство команды</w:t>
      </w:r>
      <w:r w:rsidR="00721B0A" w:rsidRPr="00EF72FA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;</w:t>
      </w:r>
    </w:p>
    <w:p w:rsidR="0010616D" w:rsidRPr="00EF72FA" w:rsidRDefault="0010616D" w:rsidP="000B6304">
      <w:pPr>
        <w:pStyle w:val="a4"/>
        <w:numPr>
          <w:ilvl w:val="0"/>
          <w:numId w:val="1"/>
        </w:numPr>
        <w:shd w:val="clear" w:color="auto" w:fill="FFFFFF"/>
        <w:spacing w:after="0" w:line="383" w:lineRule="atLeast"/>
        <w:jc w:val="both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учатся плавать и нырять.</w:t>
      </w:r>
    </w:p>
    <w:p w:rsidR="00721B0A" w:rsidRPr="00EF72FA" w:rsidRDefault="000B6304" w:rsidP="00721B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        </w:t>
      </w:r>
      <w:r w:rsidR="0010616D" w:rsidRPr="00EF72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Подвижные игры на воде для детей дошкольного возраста обязательно должен организовывать и контролировать взрослый: следить, чтобы дети выполняли правила игры, не заходили слишком глубоко, и просто для того, чтобы предостеречь малышей от несчастных случаев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.</w:t>
      </w:r>
    </w:p>
    <w:p w:rsidR="0010616D" w:rsidRPr="00721B0A" w:rsidRDefault="00721B0A" w:rsidP="00721B0A">
      <w:pPr>
        <w:shd w:val="clear" w:color="auto" w:fill="FFFFFF"/>
        <w:spacing w:after="0" w:line="383" w:lineRule="atLeast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</w:rPr>
      </w:pPr>
      <w:r w:rsidRPr="00721B0A">
        <w:rPr>
          <w:rFonts w:ascii="Times New Roman" w:eastAsia="Times New Roman" w:hAnsi="Times New Roman" w:cs="Times New Roman"/>
          <w:b/>
          <w:bCs/>
          <w:color w:val="215868" w:themeColor="accent5" w:themeShade="80"/>
        </w:rPr>
        <w:t>УВАЖАЕНМЫЕ РОДИТЕЛИ!</w:t>
      </w:r>
    </w:p>
    <w:p w:rsidR="00721B0A" w:rsidRPr="00721B0A" w:rsidRDefault="00721B0A" w:rsidP="00721B0A">
      <w:pPr>
        <w:shd w:val="clear" w:color="auto" w:fill="FFFFFF"/>
        <w:spacing w:after="0" w:line="383" w:lineRule="atLeast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</w:rPr>
      </w:pPr>
      <w:r w:rsidRPr="00721B0A">
        <w:rPr>
          <w:rFonts w:ascii="Times New Roman" w:eastAsia="Times New Roman" w:hAnsi="Times New Roman" w:cs="Times New Roman"/>
          <w:b/>
          <w:bCs/>
          <w:color w:val="215868" w:themeColor="accent5" w:themeShade="80"/>
        </w:rPr>
        <w:t>ПРЕДЛЯГАЮ ДЛЯ ВАС РАЗЛИЧНЫЕ ВАРИАНТЫ ИГР НА ВОДЕ!</w:t>
      </w:r>
    </w:p>
    <w:p w:rsidR="0010616D" w:rsidRPr="002F2C80" w:rsidRDefault="0035135F" w:rsidP="000B6304">
      <w:pPr>
        <w:shd w:val="clear" w:color="auto" w:fill="FFFFFF"/>
        <w:spacing w:after="182" w:line="383" w:lineRule="atLeast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 xml:space="preserve">Дети </w:t>
      </w:r>
      <w:r w:rsidR="0010616D" w:rsidRPr="002F2C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-4</w:t>
      </w:r>
      <w:r w:rsidR="0010616D" w:rsidRPr="002F2C8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 xml:space="preserve"> лет</w:t>
      </w:r>
    </w:p>
    <w:p w:rsidR="0010616D" w:rsidRPr="00EF72FA" w:rsidRDefault="002A34FA" w:rsidP="005609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  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Начнем с игр, которые можно предложить для детей раннего возраста (2-3 года).</w:t>
      </w:r>
    </w:p>
    <w:p w:rsidR="0010616D" w:rsidRPr="00EF72FA" w:rsidRDefault="0010616D" w:rsidP="005609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В 2-3 года необходимо приучить ребят бесстрашно заходить в воду: отсутствие боязни воды понадобится в любом возрасте.</w:t>
      </w:r>
    </w:p>
    <w:p w:rsidR="002F2C80" w:rsidRPr="002F2C80" w:rsidRDefault="002F2C80" w:rsidP="0056097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2F2C80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«Кто быстрее!»</w:t>
      </w:r>
    </w:p>
    <w:p w:rsidR="0010616D" w:rsidRPr="00EF72FA" w:rsidRDefault="002A34FA" w:rsidP="005609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 </w:t>
      </w:r>
      <w:r w:rsidR="000B6304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И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гра для дошкольников 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3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-4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лет может быть проведена в бассейне с небольшим количеством воды или открытом водоеме на мел</w:t>
      </w:r>
      <w:r w:rsidR="000B6304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ководье. Попросите ребенка (несколько детей) встать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в нескольких метрах от линии водоема. По </w:t>
      </w:r>
      <w:r w:rsidR="000B6304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сигналу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</w:t>
      </w:r>
      <w:r w:rsidR="000B6304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ребенок должен,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как можно быстрее добежать до воды. Побеждает тот, кто сделает это первым</w:t>
      </w:r>
      <w:r w:rsidR="000B6304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или за короткое время. </w:t>
      </w:r>
    </w:p>
    <w:p w:rsidR="002F2C80" w:rsidRPr="002F2C80" w:rsidRDefault="002F2C80" w:rsidP="002F2C80">
      <w:pPr>
        <w:shd w:val="clear" w:color="auto" w:fill="FFFFFF"/>
        <w:spacing w:after="0" w:line="383" w:lineRule="atLeast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2F2C80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lastRenderedPageBreak/>
        <w:t>«Цветочки»</w:t>
      </w:r>
    </w:p>
    <w:p w:rsidR="00560971" w:rsidRPr="00EF72FA" w:rsidRDefault="002A34FA" w:rsidP="00560971">
      <w:pPr>
        <w:shd w:val="clear" w:color="auto" w:fill="FFFFFF"/>
        <w:spacing w:after="182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 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Для детей 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3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-4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лет можно п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редложить следующие игры. Малыш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находятся в бассейне с уровнем воды приблизительно по колено. </w:t>
      </w:r>
      <w:r w:rsidR="000B6304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Родитель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просит реб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енка представить себя цветочком, деревом и т.п. (ребенок выполняе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т произвольные движения, изображая руками ветки растений). После слов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: «Цветочек засыхает, его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нужно полить!» 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малыш начинае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т поливать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себя из ведра водой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. </w:t>
      </w:r>
    </w:p>
    <w:p w:rsidR="0010616D" w:rsidRDefault="0010616D" w:rsidP="00EF72FA">
      <w:pPr>
        <w:shd w:val="clear" w:color="auto" w:fill="FFFFFF"/>
        <w:spacing w:after="182"/>
        <w:jc w:val="center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Так дети с </w:t>
      </w:r>
      <w:proofErr w:type="gramStart"/>
      <w:r w:rsidRPr="00EF72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раннего</w:t>
      </w:r>
      <w:proofErr w:type="gramEnd"/>
      <w:r w:rsidRPr="00EF72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возраста закаляются</w:t>
      </w:r>
      <w:r w:rsidR="00EF72FA" w:rsidRPr="00EF72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и привыкают к температуре воды.</w:t>
      </w:r>
    </w:p>
    <w:p w:rsidR="00986BAF" w:rsidRPr="00EF72FA" w:rsidRDefault="00986BAF" w:rsidP="00EF72FA">
      <w:pPr>
        <w:shd w:val="clear" w:color="auto" w:fill="FFFFFF"/>
        <w:spacing w:after="182"/>
        <w:jc w:val="center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noProof/>
          <w:color w:val="215868" w:themeColor="accent5" w:themeShade="80"/>
          <w:sz w:val="24"/>
          <w:szCs w:val="24"/>
        </w:rPr>
        <w:drawing>
          <wp:inline distT="0" distB="0" distL="0" distR="0">
            <wp:extent cx="2020766" cy="2215662"/>
            <wp:effectExtent l="19050" t="0" r="0" b="0"/>
            <wp:docPr id="2" name="Рисунок 1" descr="i3x3n317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3x3n317i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1896" cy="2216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C80" w:rsidRPr="002F2C80" w:rsidRDefault="002F2C80" w:rsidP="002F2C80">
      <w:pPr>
        <w:shd w:val="clear" w:color="auto" w:fill="FFFFFF"/>
        <w:spacing w:after="182" w:line="383" w:lineRule="atLeast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2F2C80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«Водопад»</w:t>
      </w:r>
    </w:p>
    <w:p w:rsidR="0010616D" w:rsidRDefault="002A34FA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Оди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н из вариантов игры для ребят 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3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-4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лет, где дети должны полить себя водой, являет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ся игра «Водопад». Малыш двигае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тся 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по воде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. По 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сигналу родителя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: «Водопад!»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ребенок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о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бливае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т себя водой. 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Если играют несколько детей</w:t>
      </w:r>
      <w:r w:rsidR="00986BA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,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родитель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не должен допускать ситуации, когда малыши обливают друг друга, так как это может привести к несчастным случаям или просто испугать ребенка, который не готов к тому, что он будет облит водой.</w:t>
      </w:r>
    </w:p>
    <w:p w:rsidR="004170D6" w:rsidRPr="00EF72FA" w:rsidRDefault="004170D6" w:rsidP="004170D6">
      <w:pPr>
        <w:spacing w:after="0"/>
        <w:jc w:val="center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215868" w:themeColor="accent5" w:themeShade="80"/>
          <w:sz w:val="24"/>
          <w:szCs w:val="24"/>
        </w:rPr>
        <w:drawing>
          <wp:inline distT="0" distB="0" distL="0" distR="0">
            <wp:extent cx="4471279" cy="3050931"/>
            <wp:effectExtent l="19050" t="0" r="5471" b="0"/>
            <wp:docPr id="3" name="Рисунок 1" descr="C:\Users\1\Desktop\ПРОЕКТНАЯ ДЕЯТЕЛЬНОСТЬ\1. ПРОЕКТНАЯ ДЕЯТЕЛЬНОСТЬ\ФОТО\IMG_20211229_1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НАЯ ДЕЯТЕЛЬНОСТЬ\1. ПРОЕКТНАЯ ДЕЯТЕЛЬНОСТЬ\ФОТО\IMG_20211229_11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19" t="10848" b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48" cy="305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B61" w:rsidRDefault="00234B61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</w:p>
    <w:p w:rsidR="00234B61" w:rsidRDefault="00234B61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</w:p>
    <w:p w:rsidR="00560971" w:rsidRDefault="00560971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560971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«Обезьянка»</w:t>
      </w:r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</w:p>
    <w:p w:rsidR="00560971" w:rsidRDefault="00560971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(с участием нескольких детей)</w:t>
      </w:r>
    </w:p>
    <w:p w:rsidR="00234B61" w:rsidRPr="00EF72FA" w:rsidRDefault="00234B61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215868" w:themeColor="accent5" w:themeShade="80"/>
          <w:sz w:val="24"/>
          <w:szCs w:val="24"/>
        </w:rPr>
        <w:lastRenderedPageBreak/>
        <w:drawing>
          <wp:inline distT="0" distB="0" distL="0" distR="0">
            <wp:extent cx="3717681" cy="1740877"/>
            <wp:effectExtent l="19050" t="0" r="0" b="0"/>
            <wp:docPr id="14" name="Рисунок 13" descr="deti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vod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3526" cy="1743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16D" w:rsidRPr="00EF72FA" w:rsidRDefault="002A34FA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Обезьянка – животное, которое все за всеми повторяет. Став в круг в бассейне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и водоеме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, дети выбирают ведущего. В первый раз им может быть </w:t>
      </w:r>
      <w:r w:rsidR="00560971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родитель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. Ведущий показывает движения, а остальные должны их точно повторять. Тот, кто делает неверно, сам становится ведущим. Желательно, чтобы движения для повторения были насыщены прыжками, шагами, приседаниями: благодаря </w:t>
      </w:r>
      <w:proofErr w:type="gramStart"/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им</w:t>
      </w:r>
      <w:proofErr w:type="gramEnd"/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тренируются мышцы ног, так как в воде передвигаться сложнее, чем на суше.</w:t>
      </w:r>
    </w:p>
    <w:p w:rsidR="0010616D" w:rsidRPr="00721B0A" w:rsidRDefault="0035135F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>Дети 5-7</w:t>
      </w:r>
      <w:r w:rsidR="0010616D" w:rsidRPr="00721B0A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4"/>
          <w:szCs w:val="24"/>
        </w:rPr>
        <w:t xml:space="preserve"> лет</w:t>
      </w:r>
    </w:p>
    <w:p w:rsidR="0010616D" w:rsidRPr="002A34FA" w:rsidRDefault="00721B0A" w:rsidP="00560971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  <w:r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     </w:t>
      </w:r>
      <w:r w:rsidR="0010616D"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П</w:t>
      </w:r>
      <w:r w:rsidR="002A34FA"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одвижные игры для дошкольников 5-7</w:t>
      </w:r>
      <w:r w:rsidR="0010616D"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лет будут направлены на развитие ловкости и умения нырять и плавать.</w:t>
      </w:r>
    </w:p>
    <w:p w:rsidR="0010616D" w:rsidRDefault="0010616D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Дети в основном начинают учиться пл</w:t>
      </w:r>
      <w:r w:rsidR="002A34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авать с помощью надувного круга.</w:t>
      </w:r>
    </w:p>
    <w:p w:rsidR="002A34FA" w:rsidRPr="00EF72FA" w:rsidRDefault="002A34FA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</w:p>
    <w:p w:rsidR="0010616D" w:rsidRDefault="002F2C80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721B0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«Эстафета с родителями»</w:t>
      </w:r>
    </w:p>
    <w:p w:rsidR="00234B61" w:rsidRPr="00721B0A" w:rsidRDefault="00234B61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1849B" w:themeColor="accent5" w:themeShade="BF"/>
          <w:sz w:val="24"/>
          <w:szCs w:val="24"/>
        </w:rPr>
        <w:drawing>
          <wp:inline distT="0" distB="0" distL="0" distR="0">
            <wp:extent cx="3647342" cy="2400300"/>
            <wp:effectExtent l="19050" t="0" r="0" b="0"/>
            <wp:docPr id="13" name="Рисунок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/>
                    <a:srcRect t="25305" b="25178"/>
                    <a:stretch>
                      <a:fillRect/>
                    </a:stretch>
                  </pic:blipFill>
                  <pic:spPr>
                    <a:xfrm>
                      <a:off x="0" y="0"/>
                      <a:ext cx="3648519" cy="240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1B0A" w:rsidRPr="00EF72FA" w:rsidRDefault="00721B0A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  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В 5-7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лет детям можно предложить соревнования в плавании на круге. Игра </w:t>
      </w:r>
      <w:r w:rsidR="002F2C80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может, 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организовывается</w:t>
      </w:r>
      <w:r w:rsidR="002F2C80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не только поперек водоема, но и вдоль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.</w:t>
      </w:r>
      <w:r w:rsidR="002F2C80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Так будет более спокойно и комфортно плыть, т. к. можно выбрать безопасную глубину.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</w:t>
      </w:r>
    </w:p>
    <w:p w:rsidR="0010616D" w:rsidRDefault="00721B0A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  В роли ориентиров становятся родители. 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Дети выстраиваются в линию</w:t>
      </w:r>
      <w:r w:rsidR="002F2C80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(ребенок)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и по </w:t>
      </w:r>
      <w:r w:rsidR="002F2C80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сигналу родителя начинаю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т плыть, пока не коснуться </w:t>
      </w:r>
      <w:r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1</w:t>
      </w:r>
      <w:r w:rsidR="004170D6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</w:t>
      </w:r>
      <w:r w:rsidR="002F2C80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родителя стоящего на определенном расстоянии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, затем возвращаются</w:t>
      </w:r>
      <w:r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к 2 родителю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. Кто быстрее приплывет обратно, тот и победил. Ребят можно разделить на команды: побеждает команда, в которой участники быстрее всех выполнят задание.</w:t>
      </w:r>
    </w:p>
    <w:p w:rsidR="00234B61" w:rsidRPr="00EF72FA" w:rsidRDefault="00234B61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</w:p>
    <w:p w:rsidR="00721B0A" w:rsidRDefault="00721B0A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Ныряние: «Игра домик»</w:t>
      </w:r>
    </w:p>
    <w:p w:rsidR="004170D6" w:rsidRPr="00EF72FA" w:rsidRDefault="003F55C2" w:rsidP="005609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1849B" w:themeColor="accent5" w:themeShade="BF"/>
          <w:sz w:val="24"/>
          <w:szCs w:val="24"/>
        </w:rPr>
        <w:lastRenderedPageBreak/>
        <w:drawing>
          <wp:inline distT="0" distB="0" distL="0" distR="0">
            <wp:extent cx="2319704" cy="1538654"/>
            <wp:effectExtent l="19050" t="0" r="4396" b="0"/>
            <wp:docPr id="10" name="Рисунок 9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0"/>
                    <a:srcRect t="24555" b="25163"/>
                    <a:stretch>
                      <a:fillRect/>
                    </a:stretch>
                  </pic:blipFill>
                  <pic:spPr>
                    <a:xfrm>
                      <a:off x="0" y="0"/>
                      <a:ext cx="2324505" cy="1541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16D" w:rsidRPr="00EF72FA" w:rsidRDefault="00721B0A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  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Чтобы научить детей нырять в 5-7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лет, предложите им следующую игру. Положите на воду надувной круг – это будет «домик» утят, рыбок или любого животного. Дети должны проникнуть в домик, не двигая его. Для этого им необходимо нырнуть и вынырнуть уже в кругу. Точно так же они возвращаются обратно.</w:t>
      </w:r>
    </w:p>
    <w:p w:rsidR="0010616D" w:rsidRPr="002A34FA" w:rsidRDefault="0010616D" w:rsidP="002A34FA">
      <w:pPr>
        <w:pStyle w:val="a4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2A34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Многие подвижные игры, в которые играют на суше с мячом, будут</w:t>
      </w:r>
      <w:r w:rsidR="0035135F" w:rsidRPr="002A34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актуальны и на воде для детей 5-7</w:t>
      </w:r>
      <w:r w:rsidRPr="002A34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лет, например, пятнашки, волейбол или в </w:t>
      </w:r>
      <w:proofErr w:type="gramStart"/>
      <w:r w:rsidRPr="002A34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выбивного</w:t>
      </w:r>
      <w:proofErr w:type="gramEnd"/>
      <w:r w:rsidRPr="002A34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. Принципы игры те же самые.</w:t>
      </w:r>
      <w:r w:rsidR="00B6405F" w:rsidRPr="002A34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</w:t>
      </w:r>
    </w:p>
    <w:p w:rsidR="00B6405F" w:rsidRDefault="00B6405F" w:rsidP="00B6405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«Подводный мяч»</w:t>
      </w:r>
    </w:p>
    <w:p w:rsidR="004170D6" w:rsidRPr="00EF72FA" w:rsidRDefault="004170D6" w:rsidP="00B6405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4170D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drawing>
          <wp:inline distT="0" distB="0" distL="0" distR="0">
            <wp:extent cx="2882411" cy="2716823"/>
            <wp:effectExtent l="19050" t="0" r="0" b="0"/>
            <wp:docPr id="8" name="Рисунок 6" descr="H5bb94054eb5d4a20a529b8c34f69f6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bb94054eb5d4a20a529b8c34f69f6a0F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123" cy="2717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405F" w:rsidRPr="00EF72FA" w:rsidRDefault="004170D6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 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Мяч может ста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ть верным помощником для ребят 5-7</w:t>
      </w:r>
      <w:r w:rsidR="0010616D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лет в обучении нырять. Следующая игра как раз имеет цель научить детей задерживать воздух под водой. Дети становятся в круг. Уровень воды - по пояс. </w:t>
      </w:r>
    </w:p>
    <w:p w:rsidR="002A34FA" w:rsidRPr="002A34FA" w:rsidRDefault="00B6405F" w:rsidP="00B6405F">
      <w:pPr>
        <w:pStyle w:val="a4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  <w:r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Перед игрой обязательно потренируйтесь с ребенком. </w:t>
      </w:r>
    </w:p>
    <w:p w:rsidR="00B6405F" w:rsidRPr="002A34FA" w:rsidRDefault="00B6405F" w:rsidP="002A34FA">
      <w:pPr>
        <w:pStyle w:val="a4"/>
        <w:spacing w:after="0"/>
        <w:jc w:val="both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  <w:r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Начнем с подводящих упражнений, чтобы ребенок не испугался:</w:t>
      </w:r>
    </w:p>
    <w:p w:rsidR="00B6405F" w:rsidRPr="002A34FA" w:rsidRDefault="00B6405F" w:rsidP="00560971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  <w:r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1.</w:t>
      </w:r>
      <w:r w:rsidR="0035135F"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</w:t>
      </w:r>
      <w:r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Сделать вдох и задержать дыхание на 5 секунд</w:t>
      </w:r>
      <w:r w:rsidR="002F1E55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</w:t>
      </w:r>
      <w:r w:rsid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- выдох</w:t>
      </w:r>
      <w:r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(родитель считает), затем увеличьте время на 2-3 секунды.</w:t>
      </w:r>
    </w:p>
    <w:p w:rsidR="00B6405F" w:rsidRPr="002A34FA" w:rsidRDefault="00B6405F" w:rsidP="00560971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  <w:r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2.</w:t>
      </w:r>
      <w:r w:rsidR="0035135F"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</w:t>
      </w:r>
      <w:r w:rsidRPr="002A34FA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То же самое с мячом. Вдох передать мяч друг другу. </w:t>
      </w:r>
    </w:p>
    <w:p w:rsidR="00B6405F" w:rsidRPr="004170D6" w:rsidRDefault="0010616D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2A34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  <w:u w:val="single"/>
        </w:rPr>
        <w:t>Задача</w:t>
      </w:r>
      <w:r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– опустить голову и руки в воду и передать мяч </w:t>
      </w:r>
      <w:r w:rsidR="00B6405F"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друг другу</w:t>
      </w:r>
      <w:r w:rsidRP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под водой. При небольшом количестве участников мяч должен пройти по кругу и вернуться к первому человеку, пока дети не вынули головы из воды.</w:t>
      </w:r>
    </w:p>
    <w:p w:rsidR="00B6405F" w:rsidRPr="00EF72FA" w:rsidRDefault="00B6405F" w:rsidP="002A34FA">
      <w:pPr>
        <w:spacing w:after="0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</w:p>
    <w:p w:rsidR="00B6405F" w:rsidRDefault="00B6405F" w:rsidP="00B6405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Игра</w:t>
      </w:r>
      <w:r w:rsidR="00EF72FA"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с мя</w:t>
      </w:r>
      <w:r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ч</w:t>
      </w:r>
      <w:r w:rsidR="00EF72FA"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о</w:t>
      </w:r>
      <w:r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м «</w:t>
      </w:r>
      <w:r w:rsid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На</w:t>
      </w:r>
      <w:r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перегонки»</w:t>
      </w:r>
    </w:p>
    <w:p w:rsidR="00234B61" w:rsidRPr="00EF72FA" w:rsidRDefault="00234B61" w:rsidP="00B6405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1849B" w:themeColor="accent5" w:themeShade="BF"/>
          <w:sz w:val="24"/>
          <w:szCs w:val="24"/>
        </w:rPr>
        <w:lastRenderedPageBreak/>
        <w:drawing>
          <wp:inline distT="0" distB="0" distL="0" distR="0">
            <wp:extent cx="4410075" cy="3810000"/>
            <wp:effectExtent l="19050" t="0" r="9525" b="0"/>
            <wp:docPr id="15" name="Рисунок 14" descr="a494e641fed4a082c6ef3f24b3bea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94e641fed4a082c6ef3f24b3beab8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6D" w:rsidRPr="00B6405F" w:rsidRDefault="002F1E55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      </w:t>
      </w:r>
      <w:r w:rsidR="0010616D"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С мячом устраивают плавание наперегонки. </w:t>
      </w:r>
      <w:r w:rsid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Родитель</w:t>
      </w:r>
      <w:r w:rsidR="0010616D"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бросает мяч, а </w:t>
      </w:r>
      <w:r w:rsid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ребенок (</w:t>
      </w:r>
      <w:r w:rsidR="0010616D"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дети</w:t>
      </w:r>
      <w:r w:rsid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)</w:t>
      </w:r>
      <w:r w:rsidR="0010616D"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вплавь его догоняют. </w:t>
      </w:r>
      <w:r w:rsid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Если несколько детей,</w:t>
      </w:r>
      <w:r w:rsidR="0010616D"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в чьих руках окажется мяч, </w:t>
      </w:r>
      <w:r w:rsid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тот и </w:t>
      </w:r>
      <w:r w:rsidR="0010616D"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побеждает. Точно так же можно играть в догонялки без мяча.</w:t>
      </w:r>
    </w:p>
    <w:p w:rsidR="00EF72FA" w:rsidRDefault="0010616D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Кроме мяча, в качес</w:t>
      </w:r>
      <w:r w:rsidR="003513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тве помощников в игре с детьми 5-7</w:t>
      </w:r>
      <w:r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лет используйте и другие предметы, например, пластиковые бутылки, игрушки.</w:t>
      </w:r>
    </w:p>
    <w:p w:rsidR="00EF72FA" w:rsidRDefault="00EF72FA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</w:p>
    <w:p w:rsidR="00EF72FA" w:rsidRDefault="00EF72FA" w:rsidP="00EF72FA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Подводная игра: «</w:t>
      </w:r>
      <w:r w:rsidR="000B183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Найди сокровище</w:t>
      </w:r>
      <w:r w:rsidRPr="00EF72F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!»</w:t>
      </w:r>
    </w:p>
    <w:p w:rsidR="004170D6" w:rsidRPr="00EF72FA" w:rsidRDefault="004170D6" w:rsidP="00EF72FA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</w:pPr>
      <w:r w:rsidRPr="004170D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drawing>
          <wp:inline distT="0" distB="0" distL="0" distR="0">
            <wp:extent cx="3239916" cy="2997536"/>
            <wp:effectExtent l="19050" t="0" r="0" b="0"/>
            <wp:docPr id="5" name="Рисунок 3" descr="H9dab17afbc9049f8add88fd6809c2a2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dab17afbc9049f8add88fd6809c2a26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409" cy="2998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183D" w:rsidRDefault="0010616D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Если дети хорошо ныряют, можно проводить с ними подвижные игры на воде, где необходимо нырнуть и достать спрятанную на дне вещь.</w:t>
      </w:r>
      <w:r w:rsid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</w:t>
      </w:r>
    </w:p>
    <w:p w:rsidR="00EF72FA" w:rsidRPr="000B183D" w:rsidRDefault="00EF72FA" w:rsidP="000B183D">
      <w:pPr>
        <w:pStyle w:val="a4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  <w:r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Если еще не</w:t>
      </w:r>
      <w:r w:rsidR="000B183D"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</w:t>
      </w:r>
      <w:r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научились</w:t>
      </w:r>
      <w:r w:rsidR="000B183D"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нырять, вода должна быть на уровне колен. С начало начинаем </w:t>
      </w:r>
      <w:r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искать руками. Затем постепенно увеличивать высоту воды. Чтобы ребенок адаптировался к водному пространству.</w:t>
      </w:r>
    </w:p>
    <w:p w:rsidR="0010616D" w:rsidRPr="00B6405F" w:rsidRDefault="0010616D" w:rsidP="00560971">
      <w:pPr>
        <w:spacing w:after="0"/>
        <w:jc w:val="both"/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</w:pPr>
      <w:r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lastRenderedPageBreak/>
        <w:t xml:space="preserve"> Начните с яркой игрушки</w:t>
      </w:r>
      <w:r w:rsidR="00EF72FA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или камешков, ракушек</w:t>
      </w:r>
      <w:r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, которая легко уйдет под воду</w:t>
      </w:r>
      <w:r w:rsidR="000B183D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. Когда дети будут без труда </w:t>
      </w:r>
      <w:r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доставать</w:t>
      </w:r>
      <w:r w:rsidR="000B183D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предметы</w:t>
      </w:r>
      <w:r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, наполните водой пластиковую бутылку и бросьте ее в воду: задание усложнится, так как придется искать пр</w:t>
      </w:r>
      <w:r w:rsidR="000B183D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>озрачный, сливающийся по цвету с</w:t>
      </w:r>
      <w:r w:rsidRPr="00B6405F">
        <w:rPr>
          <w:rFonts w:ascii="Times New Roman" w:eastAsia="Times New Roman" w:hAnsi="Times New Roman" w:cs="Times New Roman"/>
          <w:bCs/>
          <w:color w:val="215868" w:themeColor="accent5" w:themeShade="80"/>
          <w:sz w:val="24"/>
          <w:szCs w:val="24"/>
        </w:rPr>
        <w:t xml:space="preserve"> водой предмет.</w:t>
      </w:r>
    </w:p>
    <w:p w:rsidR="0010616D" w:rsidRDefault="0010616D" w:rsidP="00560971">
      <w:pPr>
        <w:pStyle w:val="a4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  <w:r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Для тренировки дыхания предложите детям следующую игру без погружения.</w:t>
      </w:r>
      <w:r w:rsidR="00722AFE"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</w:t>
      </w:r>
      <w:r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По </w:t>
      </w:r>
      <w:r w:rsidR="000B183D"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первому</w:t>
      </w:r>
      <w:r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</w:t>
      </w:r>
      <w:r w:rsidR="000B183D"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сигналу</w:t>
      </w:r>
      <w:r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ребенок задерживает дыхание и начинает плыть без по</w:t>
      </w:r>
      <w:r w:rsidR="00722AFE"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гружения, </w:t>
      </w:r>
      <w:r w:rsidR="000B183D"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>по второму сигналу</w:t>
      </w:r>
      <w:r w:rsidR="00722AFE"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 </w:t>
      </w:r>
      <w:r w:rsidRPr="000B183D"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  <w:t xml:space="preserve">выдыхают. </w:t>
      </w:r>
    </w:p>
    <w:p w:rsidR="00234B61" w:rsidRPr="004170D6" w:rsidRDefault="00234B61" w:rsidP="00234B61">
      <w:pPr>
        <w:pStyle w:val="a4"/>
        <w:spacing w:after="0"/>
        <w:jc w:val="both"/>
        <w:rPr>
          <w:rFonts w:ascii="Times New Roman" w:eastAsia="Times New Roman" w:hAnsi="Times New Roman" w:cs="Times New Roman"/>
          <w:bCs/>
          <w:i/>
          <w:color w:val="215868" w:themeColor="accent5" w:themeShade="80"/>
          <w:sz w:val="24"/>
          <w:szCs w:val="24"/>
        </w:rPr>
      </w:pPr>
    </w:p>
    <w:p w:rsidR="0010616D" w:rsidRDefault="0010616D" w:rsidP="0056097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0B630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Итак, подвижные игры на воде чрезвычайно полезны для развития детей. Однако прежде чем организовывать такие игры, взрослые должны провести для детей инструктаж по </w:t>
      </w:r>
      <w:r w:rsidR="00FF086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теме «Правила поведения в вод</w:t>
      </w:r>
      <w:r w:rsidRPr="000B630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е» и принять все меры предосторожности для безопасности детей.</w:t>
      </w:r>
    </w:p>
    <w:p w:rsidR="00234B61" w:rsidRDefault="00234B61" w:rsidP="0056097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10616D" w:rsidRPr="00234B61" w:rsidRDefault="00234B61" w:rsidP="00234B6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234B6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Берегите свою семью и будьте здоровы!</w:t>
      </w:r>
    </w:p>
    <w:p w:rsidR="0010616D" w:rsidRPr="000B6304" w:rsidRDefault="0010616D" w:rsidP="00560971">
      <w:pPr>
        <w:shd w:val="clear" w:color="auto" w:fill="FFFFFF"/>
        <w:spacing w:after="0" w:line="383" w:lineRule="atLeast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10616D" w:rsidRDefault="004170D6" w:rsidP="0010616D">
      <w:pPr>
        <w:shd w:val="clear" w:color="auto" w:fill="FFFFFF"/>
        <w:spacing w:after="182" w:line="38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8"/>
          <w:szCs w:val="38"/>
        </w:rPr>
      </w:pPr>
      <w:r>
        <w:rPr>
          <w:rFonts w:ascii="Trebuchet MS" w:eastAsia="Times New Roman" w:hAnsi="Trebuchet MS" w:cs="Times New Roman"/>
          <w:b/>
          <w:bCs/>
          <w:noProof/>
          <w:color w:val="CC0066"/>
          <w:sz w:val="38"/>
          <w:szCs w:val="38"/>
        </w:rPr>
        <w:drawing>
          <wp:inline distT="0" distB="0" distL="0" distR="0">
            <wp:extent cx="5792665" cy="3920441"/>
            <wp:effectExtent l="19050" t="0" r="0" b="0"/>
            <wp:docPr id="6" name="Рисунок 5" descr="96252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52_90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2913" cy="39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6D" w:rsidRDefault="0010616D" w:rsidP="0010616D">
      <w:pPr>
        <w:shd w:val="clear" w:color="auto" w:fill="FFFFFF"/>
        <w:spacing w:after="182" w:line="38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8"/>
          <w:szCs w:val="38"/>
        </w:rPr>
      </w:pPr>
    </w:p>
    <w:p w:rsidR="0010616D" w:rsidRDefault="0010616D" w:rsidP="0010616D">
      <w:pPr>
        <w:shd w:val="clear" w:color="auto" w:fill="FFFFFF"/>
        <w:spacing w:after="182" w:line="38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8"/>
          <w:szCs w:val="38"/>
        </w:rPr>
      </w:pPr>
    </w:p>
    <w:p w:rsidR="0010616D" w:rsidRDefault="0010616D" w:rsidP="0010616D">
      <w:pPr>
        <w:shd w:val="clear" w:color="auto" w:fill="FFFFFF"/>
        <w:spacing w:after="182" w:line="38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8"/>
          <w:szCs w:val="38"/>
        </w:rPr>
      </w:pPr>
    </w:p>
    <w:p w:rsidR="0010616D" w:rsidRDefault="0010616D" w:rsidP="0010616D">
      <w:pPr>
        <w:shd w:val="clear" w:color="auto" w:fill="FFFFFF"/>
        <w:spacing w:after="182" w:line="38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8"/>
          <w:szCs w:val="38"/>
        </w:rPr>
      </w:pPr>
    </w:p>
    <w:p w:rsidR="0010616D" w:rsidRDefault="0010616D" w:rsidP="0010616D">
      <w:pPr>
        <w:shd w:val="clear" w:color="auto" w:fill="FFFFFF"/>
        <w:spacing w:after="182" w:line="38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8"/>
          <w:szCs w:val="38"/>
        </w:rPr>
      </w:pPr>
    </w:p>
    <w:p w:rsidR="0010616D" w:rsidRDefault="0010616D" w:rsidP="0010616D">
      <w:pPr>
        <w:shd w:val="clear" w:color="auto" w:fill="FFFFFF"/>
        <w:spacing w:after="182" w:line="38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8"/>
          <w:szCs w:val="38"/>
        </w:rPr>
      </w:pPr>
    </w:p>
    <w:sectPr w:rsidR="0010616D" w:rsidSect="004170D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81907"/>
    <w:multiLevelType w:val="hybridMultilevel"/>
    <w:tmpl w:val="5A5CE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102FD"/>
    <w:multiLevelType w:val="hybridMultilevel"/>
    <w:tmpl w:val="C7A6A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770F29"/>
    <w:multiLevelType w:val="hybridMultilevel"/>
    <w:tmpl w:val="E8440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10616D"/>
    <w:rsid w:val="000B183D"/>
    <w:rsid w:val="000B6304"/>
    <w:rsid w:val="0010616D"/>
    <w:rsid w:val="00187293"/>
    <w:rsid w:val="00234B61"/>
    <w:rsid w:val="002A34FA"/>
    <w:rsid w:val="002F1E55"/>
    <w:rsid w:val="002F2C80"/>
    <w:rsid w:val="0035135F"/>
    <w:rsid w:val="003F55C2"/>
    <w:rsid w:val="004170D6"/>
    <w:rsid w:val="00560971"/>
    <w:rsid w:val="00721B0A"/>
    <w:rsid w:val="00722AFE"/>
    <w:rsid w:val="007B49E2"/>
    <w:rsid w:val="00986BAF"/>
    <w:rsid w:val="00B6405F"/>
    <w:rsid w:val="00EF72FA"/>
    <w:rsid w:val="00FF0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616D"/>
    <w:rPr>
      <w:b/>
      <w:bCs/>
    </w:rPr>
  </w:style>
  <w:style w:type="paragraph" w:styleId="a4">
    <w:name w:val="List Paragraph"/>
    <w:basedOn w:val="a"/>
    <w:uiPriority w:val="34"/>
    <w:qFormat/>
    <w:rsid w:val="000B63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2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1429">
          <w:marLeft w:val="0"/>
          <w:marRight w:val="0"/>
          <w:marTop w:val="182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2023-01-19T15:02:00Z</dcterms:created>
  <dcterms:modified xsi:type="dcterms:W3CDTF">2023-01-20T10:23:00Z</dcterms:modified>
</cp:coreProperties>
</file>